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</w:r>
      <w:proofErr w:type="gramStart"/>
      <w:r w:rsidRPr="00C345FE">
        <w:rPr>
          <w:sz w:val="28"/>
          <w:szCs w:val="28"/>
        </w:rPr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Администрации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C345FE">
        <w:rPr>
          <w:sz w:val="28"/>
          <w:szCs w:val="28"/>
        </w:rPr>
        <w:t>нежилого</w:t>
      </w:r>
      <w:r w:rsidR="00C35B75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помеще</w:t>
      </w:r>
      <w:r w:rsidR="00C35B75">
        <w:rPr>
          <w:sz w:val="28"/>
          <w:szCs w:val="28"/>
        </w:rPr>
        <w:t>ния</w:t>
      </w:r>
      <w:r w:rsidR="00AC3062">
        <w:rPr>
          <w:sz w:val="28"/>
          <w:szCs w:val="28"/>
        </w:rPr>
        <w:t xml:space="preserve"> № </w:t>
      </w:r>
      <w:r w:rsidR="004F6A74">
        <w:rPr>
          <w:sz w:val="28"/>
          <w:szCs w:val="28"/>
        </w:rPr>
        <w:t>65</w:t>
      </w:r>
      <w:r w:rsidR="00DB7BA7" w:rsidRPr="00C345FE">
        <w:rPr>
          <w:sz w:val="28"/>
          <w:szCs w:val="28"/>
        </w:rPr>
        <w:t>, расположенн</w:t>
      </w:r>
      <w:r w:rsidR="00C345FE">
        <w:rPr>
          <w:sz w:val="28"/>
          <w:szCs w:val="28"/>
        </w:rPr>
        <w:t>ого по адресу</w:t>
      </w:r>
      <w:r w:rsidR="00DB7BA7" w:rsidRPr="00C345FE">
        <w:rPr>
          <w:sz w:val="28"/>
          <w:szCs w:val="28"/>
        </w:rPr>
        <w:t>:</w:t>
      </w:r>
      <w:proofErr w:type="gramEnd"/>
      <w:r w:rsidR="00DB7BA7" w:rsidRPr="00C345FE">
        <w:rPr>
          <w:sz w:val="28"/>
          <w:szCs w:val="28"/>
        </w:rPr>
        <w:t xml:space="preserve"> </w:t>
      </w:r>
      <w:r w:rsidR="00D941A3" w:rsidRPr="0014136A">
        <w:rPr>
          <w:sz w:val="28"/>
          <w:szCs w:val="28"/>
        </w:rPr>
        <w:t xml:space="preserve">Красноярский край, ЗАТО город Железногорск, </w:t>
      </w:r>
      <w:r w:rsidR="002F4F32">
        <w:rPr>
          <w:sz w:val="28"/>
          <w:szCs w:val="28"/>
        </w:rPr>
        <w:t xml:space="preserve">г. Железногорск, ул. </w:t>
      </w:r>
      <w:r w:rsidR="004F6A74">
        <w:rPr>
          <w:sz w:val="28"/>
          <w:szCs w:val="28"/>
        </w:rPr>
        <w:t>Григорье</w:t>
      </w:r>
      <w:r w:rsidR="00774D43">
        <w:rPr>
          <w:sz w:val="28"/>
          <w:szCs w:val="28"/>
        </w:rPr>
        <w:t xml:space="preserve">ва, д. </w:t>
      </w:r>
      <w:r w:rsidR="004F6A74">
        <w:rPr>
          <w:sz w:val="28"/>
          <w:szCs w:val="28"/>
        </w:rPr>
        <w:t>6</w:t>
      </w:r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>Продавец – Администрация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Адрес: 662971, Красноярский край, ЗАТО Железногорск, г. Железногорск, ул. 22 Партсъезда,         д. 21, тел.: 8(3919) 722085, 765615, 746032 (факс)</w:t>
      </w:r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 xml:space="preserve">Универсальная торговая платформа </w:t>
      </w:r>
      <w:r w:rsidR="00073DC4">
        <w:rPr>
          <w:rFonts w:eastAsia="Calibri"/>
          <w:color w:val="000000"/>
          <w:sz w:val="28"/>
          <w:szCs w:val="28"/>
        </w:rPr>
        <w:t xml:space="preserve"> </w:t>
      </w:r>
      <w:r w:rsidR="00AC339B" w:rsidRPr="00AC339B">
        <w:rPr>
          <w:rFonts w:eastAsia="Calibri"/>
          <w:color w:val="000000"/>
          <w:sz w:val="28"/>
          <w:szCs w:val="28"/>
        </w:rPr>
        <w:t>АО 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BA28DB">
      <w:pPr>
        <w:jc w:val="both"/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>Способ</w:t>
      </w:r>
      <w:r w:rsidR="001259B4">
        <w:rPr>
          <w:sz w:val="28"/>
          <w:szCs w:val="28"/>
        </w:rPr>
        <w:t xml:space="preserve"> приватизации и </w:t>
      </w:r>
      <w:r w:rsidRPr="00AC339B">
        <w:rPr>
          <w:sz w:val="28"/>
          <w:szCs w:val="28"/>
        </w:rPr>
        <w:t xml:space="preserve"> подачи предложения </w:t>
      </w:r>
      <w:r w:rsidR="001259B4">
        <w:rPr>
          <w:sz w:val="28"/>
          <w:szCs w:val="28"/>
        </w:rPr>
        <w:t>–</w:t>
      </w:r>
      <w:r w:rsidRPr="00AC339B">
        <w:rPr>
          <w:sz w:val="28"/>
          <w:szCs w:val="28"/>
        </w:rPr>
        <w:t xml:space="preserve"> </w:t>
      </w:r>
      <w:r w:rsidR="00BA28DB">
        <w:rPr>
          <w:sz w:val="28"/>
          <w:szCs w:val="28"/>
        </w:rPr>
        <w:t>аукцион</w:t>
      </w:r>
      <w:r w:rsidR="001259B4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в электронной форме, с открытой формой подачи предложений о цене</w:t>
      </w:r>
      <w:r>
        <w:rPr>
          <w:sz w:val="28"/>
          <w:szCs w:val="28"/>
        </w:rPr>
        <w:t>.</w:t>
      </w:r>
    </w:p>
    <w:p w:rsidR="00AC339B" w:rsidRDefault="00BA28DB" w:rsidP="001259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</w:t>
      </w:r>
      <w:r w:rsidR="00AC339B" w:rsidRPr="00AC339B">
        <w:rPr>
          <w:sz w:val="28"/>
          <w:szCs w:val="28"/>
        </w:rPr>
        <w:t>ена</w:t>
      </w:r>
      <w:r w:rsidR="001259B4">
        <w:rPr>
          <w:sz w:val="28"/>
          <w:szCs w:val="28"/>
        </w:rPr>
        <w:t xml:space="preserve"> </w:t>
      </w:r>
      <w:r w:rsidR="00AC339B" w:rsidRPr="00AC339B">
        <w:rPr>
          <w:sz w:val="28"/>
          <w:szCs w:val="28"/>
        </w:rPr>
        <w:t xml:space="preserve">объекта – </w:t>
      </w:r>
      <w:r w:rsidR="00D25595">
        <w:rPr>
          <w:sz w:val="28"/>
          <w:szCs w:val="28"/>
        </w:rPr>
        <w:t>1 020</w:t>
      </w:r>
      <w:r>
        <w:rPr>
          <w:sz w:val="28"/>
          <w:szCs w:val="28"/>
        </w:rPr>
        <w:t xml:space="preserve"> 0</w:t>
      </w:r>
      <w:r w:rsidR="003E61B3">
        <w:rPr>
          <w:sz w:val="28"/>
          <w:szCs w:val="28"/>
        </w:rPr>
        <w:t>00</w:t>
      </w:r>
      <w:r w:rsidR="00646896">
        <w:rPr>
          <w:sz w:val="28"/>
          <w:szCs w:val="28"/>
        </w:rPr>
        <w:t>,00</w:t>
      </w:r>
      <w:r w:rsidR="00AC339B" w:rsidRPr="00AC339B">
        <w:rPr>
          <w:sz w:val="28"/>
          <w:szCs w:val="28"/>
        </w:rPr>
        <w:t xml:space="preserve"> рублей (с учетом НДС).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</w:t>
      </w:r>
      <w:r w:rsidR="00D25595">
        <w:rPr>
          <w:sz w:val="28"/>
          <w:szCs w:val="28"/>
        </w:rPr>
        <w:t>27.05.2025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5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Срок приема заявок с </w:t>
      </w:r>
      <w:r w:rsidR="00D25595">
        <w:rPr>
          <w:sz w:val="28"/>
          <w:szCs w:val="28"/>
        </w:rPr>
        <w:t>03.06.2025</w:t>
      </w:r>
      <w:r>
        <w:rPr>
          <w:sz w:val="28"/>
          <w:szCs w:val="28"/>
        </w:rPr>
        <w:t xml:space="preserve"> по </w:t>
      </w:r>
      <w:r w:rsidR="00D25595">
        <w:rPr>
          <w:sz w:val="28"/>
          <w:szCs w:val="28"/>
        </w:rPr>
        <w:t>11.08.2025</w:t>
      </w:r>
      <w:r w:rsidR="00073DC4">
        <w:rPr>
          <w:sz w:val="28"/>
          <w:szCs w:val="28"/>
        </w:rPr>
        <w:t>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определение участников </w:t>
      </w:r>
      <w:r w:rsidR="001259B4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D25595">
        <w:rPr>
          <w:sz w:val="28"/>
          <w:szCs w:val="28"/>
        </w:rPr>
        <w:t>14.08.2025</w:t>
      </w:r>
      <w:r w:rsidR="00073DC4">
        <w:rPr>
          <w:sz w:val="28"/>
          <w:szCs w:val="28"/>
        </w:rPr>
        <w:t>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</w:t>
      </w:r>
      <w:r w:rsidR="00BA28DB">
        <w:rPr>
          <w:sz w:val="28"/>
          <w:szCs w:val="28"/>
        </w:rPr>
        <w:t>подведения итогов аукциона</w:t>
      </w:r>
      <w:r>
        <w:rPr>
          <w:sz w:val="28"/>
          <w:szCs w:val="28"/>
        </w:rPr>
        <w:t xml:space="preserve"> – </w:t>
      </w:r>
      <w:r w:rsidR="00D25595">
        <w:rPr>
          <w:sz w:val="28"/>
          <w:szCs w:val="28"/>
        </w:rPr>
        <w:t>18.08.2025</w:t>
      </w:r>
      <w:r>
        <w:rPr>
          <w:sz w:val="28"/>
          <w:szCs w:val="28"/>
        </w:rPr>
        <w:t xml:space="preserve"> в </w:t>
      </w:r>
      <w:r w:rsidR="00BA28DB">
        <w:rPr>
          <w:sz w:val="28"/>
          <w:szCs w:val="28"/>
        </w:rPr>
        <w:t>0</w:t>
      </w:r>
      <w:r w:rsidR="00510DC8">
        <w:rPr>
          <w:sz w:val="28"/>
          <w:szCs w:val="28"/>
        </w:rPr>
        <w:t>5</w:t>
      </w:r>
      <w:r>
        <w:rPr>
          <w:sz w:val="28"/>
          <w:szCs w:val="28"/>
        </w:rPr>
        <w:t xml:space="preserve"> час. </w:t>
      </w:r>
      <w:r w:rsidR="00D25595">
        <w:rPr>
          <w:sz w:val="28"/>
          <w:szCs w:val="28"/>
        </w:rPr>
        <w:t>3</w:t>
      </w:r>
      <w:r>
        <w:rPr>
          <w:sz w:val="28"/>
          <w:szCs w:val="28"/>
        </w:rPr>
        <w:t>0 мин. 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339B" w:rsidRPr="00AC339B">
        <w:rPr>
          <w:sz w:val="28"/>
          <w:szCs w:val="28"/>
        </w:rPr>
        <w:t xml:space="preserve">Место проведения </w:t>
      </w:r>
      <w:r w:rsidR="00BA28DB">
        <w:rPr>
          <w:sz w:val="28"/>
          <w:szCs w:val="28"/>
        </w:rPr>
        <w:t xml:space="preserve">аукциона </w:t>
      </w:r>
      <w:r w:rsidR="001259B4">
        <w:rPr>
          <w:sz w:val="28"/>
          <w:szCs w:val="28"/>
        </w:rPr>
        <w:t xml:space="preserve"> в </w:t>
      </w:r>
      <w:r w:rsidR="00AC339B" w:rsidRPr="00AC339B">
        <w:rPr>
          <w:sz w:val="28"/>
          <w:szCs w:val="28"/>
        </w:rPr>
        <w:t>электронно</w:t>
      </w:r>
      <w:r w:rsidR="001259B4">
        <w:rPr>
          <w:sz w:val="28"/>
          <w:szCs w:val="28"/>
        </w:rPr>
        <w:t>й форме</w:t>
      </w:r>
      <w:r w:rsidR="00AC339B" w:rsidRPr="00AC339B">
        <w:rPr>
          <w:sz w:val="28"/>
          <w:szCs w:val="28"/>
        </w:rPr>
        <w:t>: электронная площадка – универсальная торговая платформа АО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BA28DB" w:rsidRPr="002353A5" w:rsidRDefault="002353A5" w:rsidP="00BA28DB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BA28DB">
        <w:rPr>
          <w:b/>
          <w:bCs/>
          <w:sz w:val="28"/>
          <w:szCs w:val="28"/>
        </w:rPr>
        <w:t xml:space="preserve">  </w:t>
      </w:r>
      <w:r w:rsidR="00BA28DB" w:rsidRPr="002353A5">
        <w:rPr>
          <w:bCs/>
          <w:sz w:val="28"/>
          <w:szCs w:val="28"/>
        </w:rPr>
        <w:t>В связи с отсутствием поданных заявок, аукцион в электронной форме призна</w:t>
      </w:r>
      <w:r w:rsidR="00510DC8">
        <w:rPr>
          <w:bCs/>
          <w:sz w:val="28"/>
          <w:szCs w:val="28"/>
        </w:rPr>
        <w:t>н</w:t>
      </w:r>
      <w:r w:rsidR="00BA28DB" w:rsidRPr="002353A5">
        <w:rPr>
          <w:bCs/>
          <w:sz w:val="28"/>
          <w:szCs w:val="28"/>
        </w:rPr>
        <w:t xml:space="preserve"> несостоявшимся.</w:t>
      </w:r>
    </w:p>
    <w:p w:rsidR="002353A5" w:rsidRPr="002353A5" w:rsidRDefault="007C0616" w:rsidP="00BA28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353A5" w:rsidRPr="002353A5">
        <w:rPr>
          <w:bCs/>
          <w:sz w:val="28"/>
          <w:szCs w:val="28"/>
        </w:rPr>
        <w:t>Основание:</w:t>
      </w:r>
      <w:r w:rsidR="002353A5" w:rsidRPr="002353A5">
        <w:rPr>
          <w:sz w:val="28"/>
          <w:szCs w:val="28"/>
        </w:rPr>
        <w:t xml:space="preserve"> </w:t>
      </w:r>
      <w:r w:rsidR="002353A5">
        <w:rPr>
          <w:sz w:val="28"/>
          <w:szCs w:val="28"/>
        </w:rPr>
        <w:t xml:space="preserve">протокол конкурсной (аукционной) комиссии </w:t>
      </w:r>
      <w:r>
        <w:rPr>
          <w:sz w:val="28"/>
          <w:szCs w:val="28"/>
        </w:rPr>
        <w:t xml:space="preserve">по продаже объектов муниципальной собственности </w:t>
      </w:r>
      <w:r w:rsidR="002353A5" w:rsidRPr="002353A5">
        <w:rPr>
          <w:sz w:val="28"/>
          <w:szCs w:val="28"/>
        </w:rPr>
        <w:t xml:space="preserve"> от </w:t>
      </w:r>
      <w:r w:rsidR="00D25595">
        <w:rPr>
          <w:sz w:val="28"/>
          <w:szCs w:val="28"/>
        </w:rPr>
        <w:t>14.08.2025</w:t>
      </w:r>
      <w:r w:rsidR="002353A5">
        <w:rPr>
          <w:sz w:val="28"/>
          <w:szCs w:val="28"/>
        </w:rPr>
        <w:t xml:space="preserve"> № 20-</w:t>
      </w:r>
      <w:r w:rsidR="000B2FDD">
        <w:rPr>
          <w:sz w:val="28"/>
          <w:szCs w:val="28"/>
        </w:rPr>
        <w:t>24</w:t>
      </w:r>
      <w:r w:rsidR="002353A5">
        <w:rPr>
          <w:sz w:val="28"/>
          <w:szCs w:val="28"/>
        </w:rPr>
        <w:t>/</w:t>
      </w:r>
      <w:r w:rsidR="00D25595">
        <w:rPr>
          <w:sz w:val="28"/>
          <w:szCs w:val="28"/>
        </w:rPr>
        <w:t>523</w:t>
      </w:r>
      <w:r w:rsidR="002353A5"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93208D" w:rsidRPr="00E456BE" w:rsidRDefault="0093208D" w:rsidP="0093208D">
      <w:pPr>
        <w:ind w:left="-142"/>
        <w:jc w:val="both"/>
        <w:rPr>
          <w:sz w:val="28"/>
          <w:szCs w:val="28"/>
        </w:rPr>
      </w:pPr>
      <w:r w:rsidRPr="00E456BE">
        <w:rPr>
          <w:sz w:val="28"/>
          <w:szCs w:val="28"/>
        </w:rPr>
        <w:t xml:space="preserve">Начальник отдела КУМИ </w:t>
      </w:r>
    </w:p>
    <w:p w:rsidR="0093208D" w:rsidRDefault="0093208D" w:rsidP="0093208D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  <w:r w:rsidRPr="00E456BE">
        <w:rPr>
          <w:sz w:val="28"/>
          <w:szCs w:val="28"/>
        </w:rPr>
        <w:t xml:space="preserve">      Администрации  ЗАТО</w:t>
      </w:r>
    </w:p>
    <w:p w:rsidR="0093208D" w:rsidRDefault="0093208D" w:rsidP="0093208D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456BE">
        <w:rPr>
          <w:sz w:val="28"/>
          <w:szCs w:val="28"/>
        </w:rPr>
        <w:t xml:space="preserve"> г. Железногорск      </w:t>
      </w:r>
      <w:r w:rsidRPr="00E456BE">
        <w:rPr>
          <w:color w:val="BFBFBF" w:themeColor="background1" w:themeShade="BF"/>
          <w:sz w:val="28"/>
          <w:szCs w:val="28"/>
        </w:rPr>
        <w:t xml:space="preserve">    </w:t>
      </w:r>
      <w:r>
        <w:rPr>
          <w:color w:val="BFBFBF" w:themeColor="background1" w:themeShade="BF"/>
          <w:sz w:val="28"/>
          <w:szCs w:val="28"/>
        </w:rPr>
        <w:t xml:space="preserve">         </w:t>
      </w:r>
      <w:r w:rsidRPr="00E456BE">
        <w:rPr>
          <w:color w:val="BFBFBF" w:themeColor="background1" w:themeShade="BF"/>
          <w:sz w:val="28"/>
          <w:szCs w:val="28"/>
        </w:rPr>
        <w:t xml:space="preserve"> </w:t>
      </w:r>
      <w:r w:rsidRPr="00E456B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="00D25595">
        <w:rPr>
          <w:sz w:val="28"/>
          <w:szCs w:val="28"/>
        </w:rPr>
        <w:t xml:space="preserve">                                       </w:t>
      </w:r>
      <w:r w:rsidRPr="00E456BE">
        <w:rPr>
          <w:sz w:val="28"/>
          <w:szCs w:val="28"/>
        </w:rPr>
        <w:t>О.В. Захарова</w:t>
      </w:r>
    </w:p>
    <w:p w:rsidR="00D25595" w:rsidRDefault="00D25595" w:rsidP="0093208D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</w:p>
    <w:p w:rsidR="00D25595" w:rsidRDefault="00D25595" w:rsidP="0093208D">
      <w:pPr>
        <w:tabs>
          <w:tab w:val="left" w:pos="-284"/>
          <w:tab w:val="left" w:pos="-142"/>
        </w:tabs>
        <w:ind w:left="-426" w:hanging="142"/>
        <w:jc w:val="both"/>
        <w:rPr>
          <w:color w:val="BFBFBF" w:themeColor="background1" w:themeShade="BF"/>
          <w:sz w:val="28"/>
          <w:szCs w:val="28"/>
        </w:rPr>
      </w:pPr>
    </w:p>
    <w:p w:rsidR="00D25595" w:rsidRPr="00E456BE" w:rsidRDefault="00D25595" w:rsidP="0093208D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  <w:r>
        <w:rPr>
          <w:color w:val="BFBFBF" w:themeColor="background1" w:themeShade="BF"/>
          <w:sz w:val="28"/>
          <w:szCs w:val="28"/>
        </w:rPr>
        <w:t xml:space="preserve">                                                </w:t>
      </w:r>
      <w:r w:rsidRPr="00E456BE">
        <w:rPr>
          <w:color w:val="BFBFBF" w:themeColor="background1" w:themeShade="BF"/>
          <w:sz w:val="28"/>
          <w:szCs w:val="28"/>
        </w:rPr>
        <w:t>[МЕСТО ДЛЯ ПОДПИСИ]</w:t>
      </w: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B2C" w:rsidRDefault="00754B2C">
      <w:r>
        <w:separator/>
      </w:r>
    </w:p>
  </w:endnote>
  <w:endnote w:type="continuationSeparator" w:id="0">
    <w:p w:rsidR="00754B2C" w:rsidRDefault="00754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970F43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B2C" w:rsidRDefault="00754B2C">
      <w:r>
        <w:separator/>
      </w:r>
    </w:p>
  </w:footnote>
  <w:footnote w:type="continuationSeparator" w:id="0">
    <w:p w:rsidR="00754B2C" w:rsidRDefault="00754B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6F81"/>
    <w:rsid w:val="000200E3"/>
    <w:rsid w:val="00025DF8"/>
    <w:rsid w:val="00044CA7"/>
    <w:rsid w:val="00046902"/>
    <w:rsid w:val="00046CE5"/>
    <w:rsid w:val="00051EC7"/>
    <w:rsid w:val="00065A8F"/>
    <w:rsid w:val="00073DC4"/>
    <w:rsid w:val="00083A90"/>
    <w:rsid w:val="00085189"/>
    <w:rsid w:val="000A26FD"/>
    <w:rsid w:val="000B2FDD"/>
    <w:rsid w:val="000D18EC"/>
    <w:rsid w:val="000D1E37"/>
    <w:rsid w:val="000D2620"/>
    <w:rsid w:val="00121E56"/>
    <w:rsid w:val="001259B4"/>
    <w:rsid w:val="00130B65"/>
    <w:rsid w:val="001517C3"/>
    <w:rsid w:val="00170337"/>
    <w:rsid w:val="00177238"/>
    <w:rsid w:val="00182047"/>
    <w:rsid w:val="00192E2C"/>
    <w:rsid w:val="001A41F5"/>
    <w:rsid w:val="001C662E"/>
    <w:rsid w:val="001E4B9D"/>
    <w:rsid w:val="00203FCA"/>
    <w:rsid w:val="002102CE"/>
    <w:rsid w:val="002166FD"/>
    <w:rsid w:val="00223E0B"/>
    <w:rsid w:val="002340FD"/>
    <w:rsid w:val="002353A5"/>
    <w:rsid w:val="0025010E"/>
    <w:rsid w:val="00266CCE"/>
    <w:rsid w:val="00281F88"/>
    <w:rsid w:val="00293624"/>
    <w:rsid w:val="002C1305"/>
    <w:rsid w:val="002D1CDA"/>
    <w:rsid w:val="002F4F32"/>
    <w:rsid w:val="00301B3F"/>
    <w:rsid w:val="00304AF3"/>
    <w:rsid w:val="00312F0A"/>
    <w:rsid w:val="00313CDA"/>
    <w:rsid w:val="00315089"/>
    <w:rsid w:val="00315727"/>
    <w:rsid w:val="00316DF4"/>
    <w:rsid w:val="00324713"/>
    <w:rsid w:val="00335169"/>
    <w:rsid w:val="0034401F"/>
    <w:rsid w:val="00356093"/>
    <w:rsid w:val="0037163C"/>
    <w:rsid w:val="003824C5"/>
    <w:rsid w:val="00393A39"/>
    <w:rsid w:val="003B1E0A"/>
    <w:rsid w:val="003B539E"/>
    <w:rsid w:val="003D0E73"/>
    <w:rsid w:val="003E1718"/>
    <w:rsid w:val="003E214B"/>
    <w:rsid w:val="003E61B3"/>
    <w:rsid w:val="003F160C"/>
    <w:rsid w:val="004025E9"/>
    <w:rsid w:val="00421524"/>
    <w:rsid w:val="004256CB"/>
    <w:rsid w:val="00427E97"/>
    <w:rsid w:val="004323EF"/>
    <w:rsid w:val="004339F8"/>
    <w:rsid w:val="0044173E"/>
    <w:rsid w:val="00443830"/>
    <w:rsid w:val="0046117D"/>
    <w:rsid w:val="00461A25"/>
    <w:rsid w:val="0049540A"/>
    <w:rsid w:val="004F5257"/>
    <w:rsid w:val="004F6A74"/>
    <w:rsid w:val="00500B2E"/>
    <w:rsid w:val="0051040F"/>
    <w:rsid w:val="00510DC8"/>
    <w:rsid w:val="00514ECF"/>
    <w:rsid w:val="00535B88"/>
    <w:rsid w:val="00557D17"/>
    <w:rsid w:val="005737F2"/>
    <w:rsid w:val="0058674C"/>
    <w:rsid w:val="00590456"/>
    <w:rsid w:val="00591009"/>
    <w:rsid w:val="005912D3"/>
    <w:rsid w:val="005B6CC1"/>
    <w:rsid w:val="005D7672"/>
    <w:rsid w:val="005E5E56"/>
    <w:rsid w:val="00610496"/>
    <w:rsid w:val="00615344"/>
    <w:rsid w:val="00615FDB"/>
    <w:rsid w:val="00634CC1"/>
    <w:rsid w:val="006360A5"/>
    <w:rsid w:val="006400A0"/>
    <w:rsid w:val="00646896"/>
    <w:rsid w:val="00651CC9"/>
    <w:rsid w:val="00656B67"/>
    <w:rsid w:val="00666C99"/>
    <w:rsid w:val="00686C30"/>
    <w:rsid w:val="00690D7D"/>
    <w:rsid w:val="00696246"/>
    <w:rsid w:val="006B08EE"/>
    <w:rsid w:val="006D2446"/>
    <w:rsid w:val="006E2CBD"/>
    <w:rsid w:val="0071153A"/>
    <w:rsid w:val="00712DB3"/>
    <w:rsid w:val="00714000"/>
    <w:rsid w:val="00717702"/>
    <w:rsid w:val="0072398E"/>
    <w:rsid w:val="00733495"/>
    <w:rsid w:val="00736734"/>
    <w:rsid w:val="00737BFC"/>
    <w:rsid w:val="00744661"/>
    <w:rsid w:val="007511B3"/>
    <w:rsid w:val="00754B2C"/>
    <w:rsid w:val="0076150D"/>
    <w:rsid w:val="00772490"/>
    <w:rsid w:val="00774D43"/>
    <w:rsid w:val="00791F47"/>
    <w:rsid w:val="00794271"/>
    <w:rsid w:val="00797B3D"/>
    <w:rsid w:val="007A4415"/>
    <w:rsid w:val="007B1F2F"/>
    <w:rsid w:val="007C0616"/>
    <w:rsid w:val="007C15D4"/>
    <w:rsid w:val="007E3351"/>
    <w:rsid w:val="00811C5C"/>
    <w:rsid w:val="008206A0"/>
    <w:rsid w:val="008767A6"/>
    <w:rsid w:val="008806B9"/>
    <w:rsid w:val="008C254F"/>
    <w:rsid w:val="008D11A7"/>
    <w:rsid w:val="00901E7C"/>
    <w:rsid w:val="00915F89"/>
    <w:rsid w:val="00925E76"/>
    <w:rsid w:val="0093208D"/>
    <w:rsid w:val="009367EC"/>
    <w:rsid w:val="009515F7"/>
    <w:rsid w:val="00952D00"/>
    <w:rsid w:val="0095365E"/>
    <w:rsid w:val="00956AF5"/>
    <w:rsid w:val="00957843"/>
    <w:rsid w:val="00965935"/>
    <w:rsid w:val="00970BDE"/>
    <w:rsid w:val="00970F43"/>
    <w:rsid w:val="00977132"/>
    <w:rsid w:val="009B1EB9"/>
    <w:rsid w:val="009B5C2C"/>
    <w:rsid w:val="009C14EA"/>
    <w:rsid w:val="009C3A57"/>
    <w:rsid w:val="009C5E6D"/>
    <w:rsid w:val="009E20D6"/>
    <w:rsid w:val="00A259A4"/>
    <w:rsid w:val="00A33388"/>
    <w:rsid w:val="00A664B7"/>
    <w:rsid w:val="00A70B25"/>
    <w:rsid w:val="00A74F77"/>
    <w:rsid w:val="00A7715D"/>
    <w:rsid w:val="00A94082"/>
    <w:rsid w:val="00AC1AFC"/>
    <w:rsid w:val="00AC3062"/>
    <w:rsid w:val="00AC339B"/>
    <w:rsid w:val="00AC7B8E"/>
    <w:rsid w:val="00AC7EB1"/>
    <w:rsid w:val="00AD29B2"/>
    <w:rsid w:val="00AD2F05"/>
    <w:rsid w:val="00AF2DF6"/>
    <w:rsid w:val="00B01F2D"/>
    <w:rsid w:val="00B0716F"/>
    <w:rsid w:val="00B16CDD"/>
    <w:rsid w:val="00B40FDB"/>
    <w:rsid w:val="00B51BF3"/>
    <w:rsid w:val="00B55ECD"/>
    <w:rsid w:val="00B82DA6"/>
    <w:rsid w:val="00BA28DB"/>
    <w:rsid w:val="00BA380E"/>
    <w:rsid w:val="00BE2BE8"/>
    <w:rsid w:val="00BE7136"/>
    <w:rsid w:val="00BF110E"/>
    <w:rsid w:val="00BF77CC"/>
    <w:rsid w:val="00C21FAB"/>
    <w:rsid w:val="00C345FE"/>
    <w:rsid w:val="00C35B75"/>
    <w:rsid w:val="00C4008C"/>
    <w:rsid w:val="00C463FA"/>
    <w:rsid w:val="00C617D2"/>
    <w:rsid w:val="00C702D7"/>
    <w:rsid w:val="00CA2D29"/>
    <w:rsid w:val="00CA2EB5"/>
    <w:rsid w:val="00CD363E"/>
    <w:rsid w:val="00CE59EB"/>
    <w:rsid w:val="00CF16CE"/>
    <w:rsid w:val="00D05504"/>
    <w:rsid w:val="00D17046"/>
    <w:rsid w:val="00D25595"/>
    <w:rsid w:val="00D27B56"/>
    <w:rsid w:val="00D4209F"/>
    <w:rsid w:val="00D52429"/>
    <w:rsid w:val="00D941A3"/>
    <w:rsid w:val="00DB015E"/>
    <w:rsid w:val="00DB4E2B"/>
    <w:rsid w:val="00DB7BA7"/>
    <w:rsid w:val="00DC10E4"/>
    <w:rsid w:val="00DC2D4B"/>
    <w:rsid w:val="00DE3957"/>
    <w:rsid w:val="00DE5953"/>
    <w:rsid w:val="00DF1248"/>
    <w:rsid w:val="00E2012C"/>
    <w:rsid w:val="00E308F1"/>
    <w:rsid w:val="00E44CB2"/>
    <w:rsid w:val="00EB3571"/>
    <w:rsid w:val="00EB4D91"/>
    <w:rsid w:val="00EB6F11"/>
    <w:rsid w:val="00EC44F3"/>
    <w:rsid w:val="00EE27D7"/>
    <w:rsid w:val="00EF791D"/>
    <w:rsid w:val="00F016E4"/>
    <w:rsid w:val="00F30DBF"/>
    <w:rsid w:val="00F430DE"/>
    <w:rsid w:val="00F67071"/>
    <w:rsid w:val="00F6757E"/>
    <w:rsid w:val="00F81439"/>
    <w:rsid w:val="00F8799D"/>
    <w:rsid w:val="00F91A93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2024-07-03T08:07:00Z</cp:lastPrinted>
  <dcterms:created xsi:type="dcterms:W3CDTF">2025-08-14T03:21:00Z</dcterms:created>
  <dcterms:modified xsi:type="dcterms:W3CDTF">2025-08-14T03:24:00Z</dcterms:modified>
</cp:coreProperties>
</file>